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0B" w:rsidRDefault="0036110B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Автор: </w:t>
      </w:r>
    </w:p>
    <w:p w:rsidR="0036110B" w:rsidRDefault="0036110B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педагог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дополнительного образования </w:t>
      </w:r>
    </w:p>
    <w:p w:rsidR="0036110B" w:rsidRDefault="0036110B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МБОУ ДО ДДТ г. Калуги </w:t>
      </w:r>
    </w:p>
    <w:p w:rsidR="0036110B" w:rsidRDefault="0036110B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Виденина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Галина Юрьевна</w:t>
      </w:r>
    </w:p>
    <w:p w:rsidR="0036110B" w:rsidRDefault="0036110B" w:rsidP="003611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</w:p>
    <w:p w:rsidR="003A3516" w:rsidRPr="0036110B" w:rsidRDefault="0036110B" w:rsidP="003611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r w:rsidRP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</w:t>
      </w:r>
      <w:r w:rsidR="003A3516" w:rsidRP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«ХРАНИМ НАСЛЕДИЕ СВОЕ»</w:t>
      </w:r>
    </w:p>
    <w:p w:rsidR="0036110B" w:rsidRDefault="003A3516" w:rsidP="003611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  <w:r w:rsidRP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P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из</w:t>
      </w:r>
      <w:proofErr w:type="gramEnd"/>
      <w:r w:rsidRP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опыта работы по изучению и</w:t>
      </w:r>
      <w:r w:rsid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созданию </w:t>
      </w:r>
      <w:proofErr w:type="spellStart"/>
      <w:r w:rsid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Хлудневской</w:t>
      </w:r>
      <w:proofErr w:type="spellEnd"/>
      <w:r w:rsidR="0036110B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 xml:space="preserve"> игрушки)</w:t>
      </w:r>
    </w:p>
    <w:p w:rsidR="0036110B" w:rsidRDefault="0036110B" w:rsidP="003611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</w:pP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shd w:val="clear" w:color="auto" w:fill="FFFFFF"/>
        </w:rPr>
      </w:pPr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Наивная простота с глубиной народной мудрости,</w:t>
      </w: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</w:pPr>
      <w:proofErr w:type="gramStart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символика</w:t>
      </w:r>
      <w:proofErr w:type="gramEnd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и архаично</w:t>
      </w:r>
      <w:r w:rsidR="0036110B"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сть, грубость, условность формы,</w:t>
      </w: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shd w:val="clear" w:color="auto" w:fill="FFFFFF"/>
        </w:rPr>
      </w:pPr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и</w:t>
      </w:r>
      <w:proofErr w:type="gramEnd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то мощь, то улыбка, и величие в каждой малой форме, </w:t>
      </w: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shd w:val="clear" w:color="auto" w:fill="FFFFFF"/>
        </w:rPr>
      </w:pPr>
      <w:proofErr w:type="gramStart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игрушке</w:t>
      </w:r>
      <w:proofErr w:type="gramEnd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, все то, что свойственно народному искусству, </w:t>
      </w: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shd w:val="clear" w:color="auto" w:fill="FFFFFF"/>
        </w:rPr>
      </w:pPr>
      <w:proofErr w:type="gramStart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вот</w:t>
      </w:r>
      <w:proofErr w:type="gramEnd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в скольком огромном и многодельном этого нет, </w:t>
      </w:r>
    </w:p>
    <w:p w:rsidR="0036110B" w:rsidRPr="0036110B" w:rsidRDefault="003A3516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</w:pPr>
      <w:proofErr w:type="gramStart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а</w:t>
      </w:r>
      <w:proofErr w:type="gramEnd"/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тут есть, пот</w:t>
      </w:r>
      <w:r w:rsidR="0036110B"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ому, что живое, и дух народный.</w:t>
      </w:r>
    </w:p>
    <w:p w:rsidR="003A3516" w:rsidRPr="0036110B" w:rsidRDefault="0036110B" w:rsidP="003611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shd w:val="clear" w:color="auto" w:fill="FFFFFF"/>
        </w:rPr>
      </w:pPr>
      <w:r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 xml:space="preserve"> </w:t>
      </w:r>
      <w:r w:rsidR="003A3516" w:rsidRPr="0036110B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shd w:val="clear" w:color="auto" w:fill="FFFFFF"/>
        </w:rPr>
        <w:t>Людмила Белых</w:t>
      </w:r>
    </w:p>
    <w:p w:rsidR="0036110B" w:rsidRDefault="0036110B" w:rsidP="003611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3516" w:rsidRPr="0036110B" w:rsidRDefault="003A3516" w:rsidP="003611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Сохранение культурного наследия – </w:t>
      </w:r>
      <w:r w:rsidRPr="0036110B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361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  сознательная забота о ныне существующем культурном достоянии с целью его сохранения на будущее. Каждый исторический город любой страны и любого региона мира обладает своим уникальным культурным наследием. </w:t>
      </w:r>
    </w:p>
    <w:p w:rsidR="003A3516" w:rsidRPr="0036110B" w:rsidRDefault="003A3516" w:rsidP="003611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10B">
        <w:rPr>
          <w:color w:val="000000"/>
          <w:sz w:val="28"/>
          <w:szCs w:val="28"/>
        </w:rPr>
        <w:t>Россия – это страна с многовековой историей. Причем, история эта отражена не только в официальных летописях и хрониках, но и в народной культуре – в традициях России, которые складывались и укоренялись на протяжении долгого времени.</w:t>
      </w:r>
    </w:p>
    <w:p w:rsidR="003A3516" w:rsidRPr="0036110B" w:rsidRDefault="003A3516" w:rsidP="003611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10B">
        <w:rPr>
          <w:color w:val="000000"/>
          <w:sz w:val="28"/>
          <w:szCs w:val="28"/>
        </w:rPr>
        <w:t>Идут года, один век сменяется другим, и беспрестанно пишется история. А время просто делает нас действующими лицами того или иного периода.</w:t>
      </w:r>
    </w:p>
    <w:p w:rsidR="003A3516" w:rsidRPr="0036110B" w:rsidRDefault="003A3516" w:rsidP="003611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10B">
        <w:rPr>
          <w:color w:val="000000"/>
          <w:sz w:val="28"/>
          <w:szCs w:val="28"/>
        </w:rPr>
        <w:t>Многое изменилось за века, осталась неизменной потребность русской души в культуре. Эта потребность была у людей всегда и пятьдесят, и сто лет назад.</w:t>
      </w:r>
      <w:r w:rsidRPr="0036110B">
        <w:rPr>
          <w:rStyle w:val="apple-converted-space"/>
          <w:color w:val="000000"/>
          <w:sz w:val="28"/>
          <w:szCs w:val="28"/>
        </w:rPr>
        <w:t> </w:t>
      </w:r>
    </w:p>
    <w:p w:rsidR="003A3516" w:rsidRPr="0036110B" w:rsidRDefault="003A3516" w:rsidP="003611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36110B">
        <w:rPr>
          <w:rStyle w:val="a4"/>
          <w:i w:val="0"/>
          <w:sz w:val="28"/>
          <w:szCs w:val="28"/>
          <w:bdr w:val="none" w:sz="0" w:space="0" w:color="auto" w:frame="1"/>
        </w:rPr>
        <w:t>Проблемы духовно-патриотического и духовно-нравственного воспитания подрастающего поколения в современном образовании занимают центральное место.</w:t>
      </w:r>
    </w:p>
    <w:p w:rsidR="003A3516" w:rsidRPr="0036110B" w:rsidRDefault="003A3516" w:rsidP="003611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6110B">
        <w:rPr>
          <w:sz w:val="28"/>
          <w:szCs w:val="28"/>
          <w:bdr w:val="none" w:sz="0" w:space="0" w:color="auto" w:frame="1"/>
        </w:rPr>
        <w:t xml:space="preserve">По какому пути пойти педагогу, чтобы решить эти проблемы? Ответы на эти вопросы ищут многие педагоги, создавая и внедряя новые программы </w:t>
      </w:r>
      <w:r w:rsidRPr="0036110B">
        <w:rPr>
          <w:sz w:val="28"/>
          <w:szCs w:val="28"/>
          <w:bdr w:val="none" w:sz="0" w:space="0" w:color="auto" w:frame="1"/>
        </w:rPr>
        <w:lastRenderedPageBreak/>
        <w:t>и технологии. Одним из способов решения данных вопросов я использую работу по изучению и созданию глиняной игрушки Калужской области.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iCs/>
          <w:sz w:val="28"/>
          <w:szCs w:val="28"/>
        </w:rPr>
        <w:t>Многовековой опыт человечества показал важность приобщения людей к культуре своего народа, поскольку обращение к отеческому наследию воспитывает уважение, гордость за землю, на которой живешь. Поэтому нам необходимо знать и изучать культуру своих предков.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Несмотря на изменения исторических условий, усиление декоративного, а не функционального и символического значения, как это бывало прежде, на появление образцов массовой культуры, традиционное продолжает одерживать верх.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>Традиция – это стержень народной художественной культуры, в игрушке это проявляется особенно отчетливо и наглядно.</w:t>
      </w:r>
    </w:p>
    <w:p w:rsidR="003A3516" w:rsidRPr="0036110B" w:rsidRDefault="003A3516" w:rsidP="0036110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Во многих регионах благодаря стремлению людей вернуться к своим национальным корням возрождаются (или продолжают развитие) разнообразные и уникальные виды народных художественных промыслов и ремесел.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Происхождение народных художественных промыслов, как правило, обусловлено историей хозяйственного и культурного развития района, и в большинстве случаев они базируются на местных природных ресурсах. Народные художественные промыслы – важный элемент культуры и быта населения.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Искусство народных промыслов – это связующее звено прошедшего с настоящим, настоящего с будущим.</w:t>
      </w:r>
    </w:p>
    <w:p w:rsidR="003A3516" w:rsidRPr="0036110B" w:rsidRDefault="003A3516" w:rsidP="0036110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Среди бессмертных творений, созданных человечеством на протяжении всей </w:t>
      </w:r>
      <w:hyperlink r:id="rId5" w:tooltip="История" w:history="1">
        <w:r w:rsidRPr="0036110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истории</w:t>
        </w:r>
      </w:hyperlink>
      <w:r w:rsidRPr="0036110B">
        <w:rPr>
          <w:rFonts w:ascii="Times New Roman" w:eastAsia="Times New Roman" w:hAnsi="Times New Roman" w:cs="Times New Roman"/>
          <w:sz w:val="28"/>
          <w:szCs w:val="28"/>
        </w:rPr>
        <w:t> его развития и представляющих национальную гордость, без сомнения, одно из первых мест принадлежит народной игрушке.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Глиняная игрушка – самая древняя и наиболее популярная игрушка, признанная в </w:t>
      </w:r>
      <w:proofErr w:type="spellStart"/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этнопедагогике</w:t>
      </w:r>
      <w:proofErr w:type="spellEnd"/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практической работе с детьми. Притягательность же глиняной игрушки — в её универсальности и духовном </w:t>
      </w:r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наполнении. Она хранит в себе мастерство своих создателей, труд собирателей, коллекционеров, рождается, чтобы объединять людей во времени и в пространстве. Весь процесс обучения изготовлению глиняной игрушки является творческим, исследовательским и носит воспитательный характер. Поэтому подобно </w:t>
      </w:r>
      <w:r w:rsidR="0036110B"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ремёслам</w:t>
      </w:r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глиняная игрушка, как часть нашей духовной жизни, может стать одним из способов гармонизации </w:t>
      </w:r>
      <w:proofErr w:type="spellStart"/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межпоколенных</w:t>
      </w:r>
      <w:proofErr w:type="spellEnd"/>
      <w:r w:rsidRPr="0036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отношений.</w:t>
      </w:r>
    </w:p>
    <w:p w:rsidR="003A3516" w:rsidRPr="0036110B" w:rsidRDefault="003A3516" w:rsidP="0036110B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10B">
        <w:rPr>
          <w:rStyle w:val="c6"/>
          <w:color w:val="000000"/>
          <w:sz w:val="28"/>
          <w:szCs w:val="28"/>
        </w:rPr>
        <w:t xml:space="preserve">Какая </w:t>
      </w:r>
      <w:r w:rsidR="0036110B" w:rsidRPr="0036110B">
        <w:rPr>
          <w:rStyle w:val="c6"/>
          <w:color w:val="000000"/>
          <w:sz w:val="28"/>
          <w:szCs w:val="28"/>
        </w:rPr>
        <w:t>в руках</w:t>
      </w:r>
      <w:r w:rsidRPr="0036110B">
        <w:rPr>
          <w:rStyle w:val="c6"/>
          <w:color w:val="000000"/>
          <w:sz w:val="28"/>
          <w:szCs w:val="28"/>
        </w:rPr>
        <w:t xml:space="preserve"> ребенка игрушка - таким он видит и мир внешний и внутренний. </w:t>
      </w:r>
      <w:r w:rsidR="002824B4" w:rsidRPr="0036110B">
        <w:rPr>
          <w:rStyle w:val="c6"/>
          <w:color w:val="000000"/>
          <w:sz w:val="28"/>
          <w:szCs w:val="28"/>
        </w:rPr>
        <w:t xml:space="preserve">Народные мастера веками делали </w:t>
      </w:r>
      <w:r w:rsidRPr="0036110B">
        <w:rPr>
          <w:rStyle w:val="c6"/>
          <w:color w:val="000000"/>
          <w:sz w:val="28"/>
          <w:szCs w:val="28"/>
        </w:rPr>
        <w:t xml:space="preserve">игрушки добрыми, участливыми, любящими, вселяющими в сердце покой, надежду и веру. Развитие этих качеств в </w:t>
      </w:r>
      <w:r w:rsidR="0036110B" w:rsidRPr="0036110B">
        <w:rPr>
          <w:rStyle w:val="c6"/>
          <w:color w:val="000000"/>
          <w:sz w:val="28"/>
          <w:szCs w:val="28"/>
        </w:rPr>
        <w:t>детях формировало</w:t>
      </w:r>
      <w:r w:rsidRPr="0036110B">
        <w:rPr>
          <w:rStyle w:val="c6"/>
          <w:color w:val="000000"/>
          <w:sz w:val="28"/>
          <w:szCs w:val="28"/>
        </w:rPr>
        <w:t xml:space="preserve"> прочный духовный </w:t>
      </w:r>
      <w:r w:rsidR="0036110B" w:rsidRPr="0036110B">
        <w:rPr>
          <w:rStyle w:val="c6"/>
          <w:color w:val="000000"/>
          <w:sz w:val="28"/>
          <w:szCs w:val="28"/>
        </w:rPr>
        <w:t>фундамент нашего</w:t>
      </w:r>
      <w:r w:rsidRPr="0036110B">
        <w:rPr>
          <w:rStyle w:val="c6"/>
          <w:color w:val="000000"/>
          <w:sz w:val="28"/>
          <w:szCs w:val="28"/>
        </w:rPr>
        <w:t xml:space="preserve"> народа.</w:t>
      </w:r>
    </w:p>
    <w:p w:rsidR="003A3516" w:rsidRPr="0036110B" w:rsidRDefault="003A3516" w:rsidP="0036110B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10B">
        <w:rPr>
          <w:rStyle w:val="c6"/>
          <w:color w:val="000000"/>
          <w:sz w:val="28"/>
          <w:szCs w:val="28"/>
        </w:rPr>
        <w:t>      В нашем отечестве игрушечники всегда были глубоко верующими людьми, воспитанные на православных традициях, они переносили свои взгляды и душевный настрой на свои изделия. Вот почему их игрушки были и есть так притягательны. Посмотрите на личики и мордочки этих детских игрушек, они не злопамятны, не эгоистичны, доверчивы. Их лица не искажены злобой, в них нет лукавства и лицемерия.</w:t>
      </w:r>
      <w:r w:rsidR="002824B4" w:rsidRPr="0036110B">
        <w:rPr>
          <w:rStyle w:val="c6"/>
          <w:color w:val="000000"/>
          <w:sz w:val="28"/>
          <w:szCs w:val="28"/>
        </w:rPr>
        <w:t xml:space="preserve"> </w:t>
      </w:r>
      <w:r w:rsidRPr="0036110B">
        <w:rPr>
          <w:color w:val="000000"/>
          <w:sz w:val="28"/>
          <w:szCs w:val="28"/>
          <w:shd w:val="clear" w:color="auto" w:fill="FFFFFF"/>
        </w:rPr>
        <w:t xml:space="preserve">Или мы думаем, что </w:t>
      </w:r>
      <w:proofErr w:type="spellStart"/>
      <w:r w:rsidRPr="0036110B">
        <w:rPr>
          <w:color w:val="000000"/>
          <w:sz w:val="28"/>
          <w:szCs w:val="28"/>
          <w:shd w:val="clear" w:color="auto" w:fill="FFFFFF"/>
        </w:rPr>
        <w:t>трансформеры</w:t>
      </w:r>
      <w:proofErr w:type="spellEnd"/>
      <w:r w:rsidRPr="0036110B">
        <w:rPr>
          <w:color w:val="000000"/>
          <w:sz w:val="28"/>
          <w:szCs w:val="28"/>
          <w:shd w:val="clear" w:color="auto" w:fill="FFFFFF"/>
        </w:rPr>
        <w:t xml:space="preserve"> и человеко-пауки сделают из наших </w:t>
      </w:r>
      <w:r w:rsidR="0036110B" w:rsidRPr="0036110B">
        <w:rPr>
          <w:color w:val="000000"/>
          <w:sz w:val="28"/>
          <w:szCs w:val="28"/>
          <w:shd w:val="clear" w:color="auto" w:fill="FFFFFF"/>
        </w:rPr>
        <w:t>детей людей</w:t>
      </w:r>
      <w:r w:rsidRPr="0036110B">
        <w:rPr>
          <w:color w:val="000000"/>
          <w:sz w:val="28"/>
          <w:szCs w:val="28"/>
          <w:shd w:val="clear" w:color="auto" w:fill="FFFFFF"/>
        </w:rPr>
        <w:t xml:space="preserve"> с большой буквы?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Народная игрушка является отражением жизни русского народа. Выполняет различные функции: культовые, обрядовые, воспитательные, развлекательные.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Бережное сохранение и развитие традиции народных мастеров, способно обогатить внутреннюю культуру человека, а изучение природного материала своей местности и процесса изготовления ручных изделий – это то, с чего нужно и целесообразно начинать свое культурное самообразование.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Как и другие элементы народной культуры, игрушка служит важне</w:t>
      </w:r>
      <w:r w:rsidR="009250A2" w:rsidRPr="0036110B">
        <w:rPr>
          <w:rFonts w:ascii="Times New Roman" w:eastAsia="Times New Roman" w:hAnsi="Times New Roman" w:cs="Times New Roman"/>
          <w:sz w:val="28"/>
          <w:szCs w:val="28"/>
        </w:rPr>
        <w:t xml:space="preserve">йшим средством связи поколений. </w:t>
      </w:r>
      <w:r w:rsidR="00806E32" w:rsidRPr="0036110B">
        <w:rPr>
          <w:rFonts w:ascii="Times New Roman" w:eastAsia="Times New Roman" w:hAnsi="Times New Roman" w:cs="Times New Roman"/>
          <w:sz w:val="28"/>
          <w:szCs w:val="28"/>
        </w:rPr>
        <w:t xml:space="preserve">Секреты мастерства передавались от </w:t>
      </w:r>
      <w:r w:rsidR="00806E32" w:rsidRPr="003611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отца к сыну. И в каждом ремесле за века его существования выработались особые приемы и секреты подготовки материала, своя технология изготовления.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>Через игрушку передается социально-культурный опыт народа, воспитываются его нравственные и эстетические представления. Именно поэтому усилия многих исследователей направлены на изучение и, как следствие, бережное сохранение народной игрушки как национально-исторического культурного достояния.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В глубокой древности глиняные игрушки создавались не забавы ради - они были участниками древних обрядов. Им приписывали особую силу: охранять, оберегать людей от всякого зла. Во всех игрушках отражаются образы, которые живут в памяти людей и переносят их традиции.</w:t>
      </w:r>
    </w:p>
    <w:p w:rsidR="003A3516" w:rsidRPr="0036110B" w:rsidRDefault="0036110B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и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сторико-культурны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ремесел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 актуально и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значение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привлечения в регион так называемых «внешних пользователей»,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3A3516"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постоянных жителей этих территорий, формируя у них историческое самосознание, патриотизм, чувство национальной гордости, а также этнокультурную и региональную идентичность. Традиционные промыслы следует рассматривать в качестве одного из важных ресурсов и социально-культурного, и политического, и социально-экономического развития регионов.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10B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остро ощущается необходимость возрождения </w:t>
      </w:r>
      <w:r w:rsidR="0036110B" w:rsidRPr="0036110B">
        <w:rPr>
          <w:rFonts w:ascii="Times New Roman" w:hAnsi="Times New Roman" w:cs="Times New Roman"/>
          <w:bCs/>
          <w:sz w:val="28"/>
          <w:szCs w:val="28"/>
        </w:rPr>
        <w:t>народной культуры</w:t>
      </w:r>
      <w:r w:rsidRPr="0036110B">
        <w:rPr>
          <w:rFonts w:ascii="Times New Roman" w:hAnsi="Times New Roman" w:cs="Times New Roman"/>
          <w:bCs/>
          <w:sz w:val="28"/>
          <w:szCs w:val="28"/>
        </w:rPr>
        <w:t>, изучения истории народа, восстановление духовности для формирования нравственной личности гражданина и патриота России.</w:t>
      </w:r>
    </w:p>
    <w:p w:rsidR="003A3516" w:rsidRPr="0036110B" w:rsidRDefault="003A3516" w:rsidP="0036110B">
      <w:pPr>
        <w:pStyle w:val="a5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noProof/>
          <w:sz w:val="28"/>
          <w:szCs w:val="28"/>
        </w:rPr>
      </w:pPr>
      <w:r w:rsidRPr="0036110B">
        <w:rPr>
          <w:rFonts w:ascii="Times New Roman" w:hAnsi="Times New Roman" w:cs="Times New Roman"/>
          <w:noProof/>
          <w:sz w:val="28"/>
          <w:szCs w:val="28"/>
        </w:rPr>
        <w:t>Традиционные виды народного промысла продолжают играть большую роль в культурной и духовной жизни человека. Традиционные промыслы не носят массового характера, но являются визитной карточкой Калужского региона. Для их популяризации необходимо знакомить молодое поколение с традициями нашей культуры, современными мастерами.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у детей множество разнообразных увлечений, а интерес к культуре, народному творчеству своего края утерян. 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История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игрушки тесно связана с историей родного края и потому у детей и взрослых формируется глубокая привязанность к нему, воспитывается чувство гордости за свою малую Родину. В этом и заключается уникальность моих исследований.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10B">
        <w:rPr>
          <w:rFonts w:ascii="Times New Roman" w:hAnsi="Times New Roman" w:cs="Times New Roman"/>
          <w:sz w:val="28"/>
          <w:szCs w:val="28"/>
        </w:rPr>
        <w:t>Хлудневская</w:t>
      </w:r>
      <w:proofErr w:type="spellEnd"/>
      <w:r w:rsidRPr="0036110B">
        <w:rPr>
          <w:rFonts w:ascii="Times New Roman" w:hAnsi="Times New Roman" w:cs="Times New Roman"/>
          <w:sz w:val="28"/>
          <w:szCs w:val="28"/>
        </w:rPr>
        <w:t xml:space="preserve"> игрушка известна по всей России. Это своеобразный символ нашего региона. </w:t>
      </w:r>
      <w:proofErr w:type="spellStart"/>
      <w:r w:rsidR="0036110B" w:rsidRPr="0036110B">
        <w:rPr>
          <w:rFonts w:ascii="Times New Roman" w:hAnsi="Times New Roman" w:cs="Times New Roman"/>
          <w:sz w:val="28"/>
          <w:szCs w:val="28"/>
        </w:rPr>
        <w:t>Хлудневские</w:t>
      </w:r>
      <w:proofErr w:type="spellEnd"/>
      <w:r w:rsidR="0036110B" w:rsidRPr="0036110B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Pr="0036110B">
        <w:rPr>
          <w:rFonts w:ascii="Times New Roman" w:hAnsi="Times New Roman" w:cs="Times New Roman"/>
          <w:sz w:val="28"/>
          <w:szCs w:val="28"/>
        </w:rPr>
        <w:t xml:space="preserve"> просты и понятны. Такие душевные и настоящие, но в этой простоте глубокий смысл. Они несут в дом радость и уют. Чтобы показать, как исконно русские традиции сохраняются и передаются из поколения в поколение, я знакомлю учащихся с данным промыслом.</w:t>
      </w:r>
      <w:r w:rsidR="00D33143" w:rsidRPr="00361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43" w:rsidRPr="0036110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>лудневская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игрушка особенно близка нам, так как ее история начинается в Калужской области. Глину для нее берут на нашей земле и стараются чтить все традиции создания игрушки, даже значения цветов помнить. И если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филимоновский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 дымковский – городские промыслы, то наш – исконно крестьянский.</w:t>
      </w:r>
    </w:p>
    <w:p w:rsidR="003A3516" w:rsidRPr="0036110B" w:rsidRDefault="0036110B" w:rsidP="0036110B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110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3A3516" w:rsidRPr="0036110B">
        <w:rPr>
          <w:rFonts w:ascii="Times New Roman" w:hAnsi="Times New Roman" w:cs="Times New Roman"/>
          <w:bCs/>
          <w:i/>
          <w:iCs/>
          <w:sz w:val="28"/>
          <w:szCs w:val="28"/>
        </w:rPr>
        <w:t>Сохраняя традиции, строим будущее</w:t>
      </w:r>
      <w:r w:rsidRPr="0036110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3A3516" w:rsidRPr="0036110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Особенностью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 в формировании личности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ребенка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>, способного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 к сохранению национальной культуры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использование 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>элемент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 этнокультурного</w:t>
      </w:r>
      <w:r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образования:</w:t>
      </w:r>
    </w:p>
    <w:p w:rsidR="0036110B" w:rsidRPr="0036110B" w:rsidRDefault="003A3516" w:rsidP="003611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В своей работе </w:t>
      </w:r>
      <w:r w:rsidR="0036110B" w:rsidRPr="0036110B">
        <w:rPr>
          <w:rFonts w:ascii="Times New Roman" w:hAnsi="Times New Roman" w:cs="Times New Roman"/>
          <w:bCs/>
          <w:iCs/>
          <w:sz w:val="28"/>
          <w:szCs w:val="28"/>
        </w:rPr>
        <w:t xml:space="preserve">делаю акцент на: </w:t>
      </w:r>
    </w:p>
    <w:p w:rsidR="003A3516" w:rsidRPr="0036110B" w:rsidRDefault="003A3516" w:rsidP="0036110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proofErr w:type="gramEnd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освоение</w:t>
      </w:r>
      <w:r w:rsidR="0036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традиционной народной культуры</w:t>
      </w:r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516" w:rsidRPr="0036110B" w:rsidRDefault="003A3516" w:rsidP="0036110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proofErr w:type="gramEnd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этнической самобытности, самосознания на о</w:t>
      </w:r>
      <w:r w:rsidR="0036110B">
        <w:rPr>
          <w:rFonts w:ascii="Times New Roman" w:hAnsi="Times New Roman" w:cs="Times New Roman"/>
          <w:color w:val="000000" w:themeColor="text1"/>
          <w:sz w:val="28"/>
          <w:szCs w:val="28"/>
        </w:rPr>
        <w:t>снове преемственности поколений</w:t>
      </w:r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3516" w:rsidRPr="0036110B" w:rsidRDefault="003A3516" w:rsidP="0036110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духовное</w:t>
      </w:r>
      <w:proofErr w:type="gramEnd"/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личности путем усвоения </w:t>
      </w:r>
      <w:r w:rsidR="0036110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общественно-исторического опыта</w:t>
      </w:r>
      <w:r w:rsidRPr="00361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Если следовать канонам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Хлудневских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мастеров и использовать местную глину, известные сюжетные мотивы, цвет и символику, то возможно изготовить современную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Хлудневскую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игрушку. 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110B">
        <w:rPr>
          <w:rFonts w:ascii="Times New Roman" w:eastAsia="Calibri" w:hAnsi="Times New Roman" w:cs="Times New Roman"/>
          <w:i/>
          <w:sz w:val="28"/>
          <w:szCs w:val="28"/>
        </w:rPr>
        <w:t>Хлудневская</w:t>
      </w:r>
      <w:proofErr w:type="spellEnd"/>
      <w:r w:rsidRPr="0036110B">
        <w:rPr>
          <w:rFonts w:ascii="Times New Roman" w:eastAsia="Calibri" w:hAnsi="Times New Roman" w:cs="Times New Roman"/>
          <w:i/>
          <w:sz w:val="28"/>
          <w:szCs w:val="28"/>
        </w:rPr>
        <w:t xml:space="preserve"> игрушка. История возникновения</w:t>
      </w:r>
      <w:r w:rsidR="0036110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6110B" w:rsidRPr="0036110B" w:rsidRDefault="003A3516" w:rsidP="00361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10B">
        <w:rPr>
          <w:rFonts w:ascii="Times New Roman" w:hAnsi="Times New Roman" w:cs="Times New Roman"/>
          <w:sz w:val="28"/>
          <w:szCs w:val="28"/>
        </w:rPr>
        <w:t>Хлудневская</w:t>
      </w:r>
      <w:proofErr w:type="spellEnd"/>
      <w:r w:rsidRPr="0036110B">
        <w:rPr>
          <w:rFonts w:ascii="Times New Roman" w:hAnsi="Times New Roman" w:cs="Times New Roman"/>
          <w:sz w:val="28"/>
          <w:szCs w:val="28"/>
        </w:rPr>
        <w:t xml:space="preserve"> игрушка - это старинный народный промысел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10B" w:rsidRPr="0036110B">
        <w:rPr>
          <w:rFonts w:ascii="Times New Roman" w:hAnsi="Times New Roman" w:cs="Times New Roman"/>
          <w:sz w:val="28"/>
          <w:szCs w:val="28"/>
        </w:rPr>
        <w:t>Думинического</w:t>
      </w:r>
      <w:proofErr w:type="spellEnd"/>
      <w:r w:rsidR="0036110B" w:rsidRPr="0036110B">
        <w:rPr>
          <w:rFonts w:ascii="Times New Roman" w:hAnsi="Times New Roman" w:cs="Times New Roman"/>
          <w:sz w:val="28"/>
          <w:szCs w:val="28"/>
        </w:rPr>
        <w:t xml:space="preserve"> района Калужской </w:t>
      </w:r>
      <w:r w:rsidRPr="0036110B">
        <w:rPr>
          <w:rFonts w:ascii="Times New Roman" w:hAnsi="Times New Roman" w:cs="Times New Roman"/>
          <w:sz w:val="28"/>
          <w:szCs w:val="28"/>
        </w:rPr>
        <w:t>области, которым т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радиционно занимались в деревне </w:t>
      </w:r>
      <w:proofErr w:type="spellStart"/>
      <w:r w:rsidRPr="0036110B">
        <w:rPr>
          <w:rFonts w:ascii="Times New Roman" w:hAnsi="Times New Roman" w:cs="Times New Roman"/>
          <w:sz w:val="28"/>
          <w:szCs w:val="28"/>
        </w:rPr>
        <w:t>Хлуднево</w:t>
      </w:r>
      <w:proofErr w:type="spellEnd"/>
      <w:r w:rsidRPr="00361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sz w:val="28"/>
          <w:szCs w:val="28"/>
        </w:rPr>
        <w:lastRenderedPageBreak/>
        <w:t>Почти все жители деревни занимались гончарным делом –</w:t>
      </w:r>
      <w:r w:rsidRPr="0036110B">
        <w:rPr>
          <w:rFonts w:ascii="Times New Roman" w:eastAsia="Calibri" w:hAnsi="Times New Roman" w:cs="Times New Roman"/>
          <w:sz w:val="28"/>
          <w:szCs w:val="28"/>
        </w:rPr>
        <w:br/>
        <w:t xml:space="preserve">мужчины лепили посуду, а женщины и девочки – игрушки. По легенде, в конце XVIII или начале XIX в. один из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хлудневских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помещиков выиграл в карты несколько крестьян и поселил их на краю деревни, в месте, называемом Бобровка. Эти крестьяне оказались хорошими мастерами гончарного искусства. С тех пор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Хлуднево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стало центром гончарного промысла Жиздринского уезда.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Игрушки наши предки лепили не только для забавы. Игрушки служили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оберегами (от слова «оберегать»). Наши предки верили, что игрушки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могут «оберегать» людей от несчастий: если в доме есть глиняная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игрушка, то беды и неудачи, болезни обойдут семью стороной. Каждая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игрушка имела свое назначение. Барышню с детками дарили на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свадьбу – чтобы у молодых семья была крепкая, много было детей.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Чтобы в доме водилась всякая живность – дарили фигурки домашнего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скота и птицы (барашки, коровы с телятами, козы с козлятами, петушки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и пр.) Перед весенними работами чтобы вырастить хороший урожай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лепили игрушку – барышню со снопами пшеницы. В юбку барышне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помещали сухие горошины или глиняные шарики. После обжига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 xml:space="preserve">игрушка превращалась в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грематушку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(погремушку). Даже свистульки –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гудухи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 сопелки – лепили не только ребятам на забаву. Верили наши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предки, что своим свистом отгоняют игрушки от дома нечистую силу.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br/>
        <w:t>Даже когда игрушка разбивалась - ее не выбрасывали, а мелко толкли и закапывали в огороде.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0B">
        <w:rPr>
          <w:rFonts w:ascii="Times New Roman" w:hAnsi="Times New Roman" w:cs="Times New Roman"/>
          <w:sz w:val="28"/>
          <w:szCs w:val="28"/>
        </w:rPr>
        <w:t>На окраине деревни, у речки г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ончары копали специальные ямы и </w:t>
      </w:r>
      <w:r w:rsidRPr="0036110B">
        <w:rPr>
          <w:rFonts w:ascii="Times New Roman" w:hAnsi="Times New Roman" w:cs="Times New Roman"/>
          <w:sz w:val="28"/>
          <w:szCs w:val="28"/>
        </w:rPr>
        <w:t xml:space="preserve">со дна доставали глину. 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Глина была сине - серого цвета, </w:t>
      </w:r>
      <w:r w:rsidRPr="0036110B">
        <w:rPr>
          <w:rFonts w:ascii="Times New Roman" w:hAnsi="Times New Roman" w:cs="Times New Roman"/>
          <w:sz w:val="28"/>
          <w:szCs w:val="28"/>
        </w:rPr>
        <w:t>называли ее «</w:t>
      </w:r>
      <w:proofErr w:type="spellStart"/>
      <w:r w:rsidRPr="0036110B">
        <w:rPr>
          <w:rFonts w:ascii="Times New Roman" w:hAnsi="Times New Roman" w:cs="Times New Roman"/>
          <w:sz w:val="28"/>
          <w:szCs w:val="28"/>
        </w:rPr>
        <w:t>си</w:t>
      </w:r>
      <w:r w:rsidR="0036110B" w:rsidRPr="0036110B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36110B" w:rsidRPr="0036110B">
        <w:rPr>
          <w:rFonts w:ascii="Times New Roman" w:hAnsi="Times New Roman" w:cs="Times New Roman"/>
          <w:sz w:val="28"/>
          <w:szCs w:val="28"/>
        </w:rPr>
        <w:t xml:space="preserve">». Сначала глину хорошенько </w:t>
      </w:r>
      <w:r w:rsidRPr="0036110B">
        <w:rPr>
          <w:rFonts w:ascii="Times New Roman" w:hAnsi="Times New Roman" w:cs="Times New Roman"/>
          <w:sz w:val="28"/>
          <w:szCs w:val="28"/>
        </w:rPr>
        <w:t>рубили лопатой, заливали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 водой и оставляли на несколько </w:t>
      </w:r>
      <w:r w:rsidRPr="0036110B">
        <w:rPr>
          <w:rFonts w:ascii="Times New Roman" w:hAnsi="Times New Roman" w:cs="Times New Roman"/>
          <w:sz w:val="28"/>
          <w:szCs w:val="28"/>
        </w:rPr>
        <w:t>дней. Потом месили, мяли, выбирали из нее все кам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ушки, веточки, корни растений. Глину месили руками, </w:t>
      </w:r>
      <w:r w:rsidRPr="0036110B">
        <w:rPr>
          <w:rFonts w:ascii="Times New Roman" w:hAnsi="Times New Roman" w:cs="Times New Roman"/>
          <w:sz w:val="28"/>
          <w:szCs w:val="28"/>
        </w:rPr>
        <w:t>чтобы выбрать из нее все д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о одного камушки, если этого не </w:t>
      </w:r>
      <w:r w:rsidRPr="0036110B">
        <w:rPr>
          <w:rFonts w:ascii="Times New Roman" w:hAnsi="Times New Roman" w:cs="Times New Roman"/>
          <w:sz w:val="28"/>
          <w:szCs w:val="28"/>
        </w:rPr>
        <w:t>сделать - посуда или игру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шка рассыплется. Вязкая, </w:t>
      </w:r>
      <w:r w:rsidR="0036110B" w:rsidRPr="0036110B">
        <w:rPr>
          <w:rFonts w:ascii="Times New Roman" w:hAnsi="Times New Roman" w:cs="Times New Roman"/>
          <w:sz w:val="28"/>
          <w:szCs w:val="28"/>
        </w:rPr>
        <w:lastRenderedPageBreak/>
        <w:t xml:space="preserve">мягкая </w:t>
      </w:r>
      <w:r w:rsidRPr="0036110B">
        <w:rPr>
          <w:rFonts w:ascii="Times New Roman" w:hAnsi="Times New Roman" w:cs="Times New Roman"/>
          <w:sz w:val="28"/>
          <w:szCs w:val="28"/>
        </w:rPr>
        <w:t>как тесто глина хорошо ле</w:t>
      </w:r>
      <w:r w:rsidR="0036110B" w:rsidRPr="0036110B">
        <w:rPr>
          <w:rFonts w:ascii="Times New Roman" w:hAnsi="Times New Roman" w:cs="Times New Roman"/>
          <w:sz w:val="28"/>
          <w:szCs w:val="28"/>
        </w:rPr>
        <w:t xml:space="preserve">пится. В умелых руках мастерицы </w:t>
      </w:r>
      <w:r w:rsidRPr="0036110B">
        <w:rPr>
          <w:rFonts w:ascii="Times New Roman" w:hAnsi="Times New Roman" w:cs="Times New Roman"/>
          <w:sz w:val="28"/>
          <w:szCs w:val="28"/>
        </w:rPr>
        <w:t>кусок глины превращается в игрушку.</w:t>
      </w:r>
    </w:p>
    <w:p w:rsidR="006E79F3" w:rsidRPr="0036110B" w:rsidRDefault="004757EA" w:rsidP="003611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На Руси </w:t>
      </w:r>
      <w:r w:rsidRPr="00361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был широко распространен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79F3" w:rsidRPr="0036110B">
        <w:rPr>
          <w:rFonts w:ascii="Times New Roman" w:eastAsia="Times New Roman" w:hAnsi="Times New Roman" w:cs="Times New Roman"/>
          <w:sz w:val="28"/>
          <w:szCs w:val="28"/>
        </w:rPr>
        <w:t>раздник «сви</w:t>
      </w:r>
      <w:r w:rsidR="006E79F3" w:rsidRPr="0036110B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E79F3" w:rsidRPr="00361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стуньи» («свистопляски»). </w:t>
      </w:r>
      <w:r w:rsidR="006E79F3" w:rsidRPr="003611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Калуге и Калужской губернии такие праздники назывались </w:t>
      </w:r>
      <w:r w:rsidR="006E79F3" w:rsidRPr="0036110B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proofErr w:type="spellStart"/>
      <w:r w:rsidR="006E79F3" w:rsidRPr="0036110B">
        <w:rPr>
          <w:rFonts w:ascii="Times New Roman" w:eastAsia="Times New Roman" w:hAnsi="Times New Roman" w:cs="Times New Roman"/>
          <w:spacing w:val="6"/>
          <w:sz w:val="28"/>
          <w:szCs w:val="28"/>
        </w:rPr>
        <w:t>Ярилки</w:t>
      </w:r>
      <w:proofErr w:type="spellEnd"/>
      <w:r w:rsidR="006E79F3" w:rsidRPr="0036110B">
        <w:rPr>
          <w:rFonts w:ascii="Times New Roman" w:eastAsia="Times New Roman" w:hAnsi="Times New Roman" w:cs="Times New Roman"/>
          <w:spacing w:val="6"/>
          <w:sz w:val="28"/>
          <w:szCs w:val="28"/>
        </w:rPr>
        <w:t>». Праздновались на Пасху и Духов день. Тогда в боль</w:t>
      </w:r>
      <w:r w:rsidR="006E79F3" w:rsidRPr="0036110B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="006E79F3" w:rsidRPr="003611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шом количестве на ярмарках продавалась свистящая, гремящая, </w:t>
      </w:r>
      <w:r w:rsidR="006E79F3" w:rsidRPr="00361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гудящая </w:t>
      </w:r>
      <w:proofErr w:type="spellStart"/>
      <w:r w:rsidR="006E79F3" w:rsidRPr="0036110B">
        <w:rPr>
          <w:rFonts w:ascii="Times New Roman" w:eastAsia="Times New Roman" w:hAnsi="Times New Roman" w:cs="Times New Roman"/>
          <w:spacing w:val="-1"/>
          <w:sz w:val="28"/>
          <w:szCs w:val="28"/>
        </w:rPr>
        <w:t>хлудневская</w:t>
      </w:r>
      <w:proofErr w:type="spellEnd"/>
      <w:r w:rsidR="006E79F3" w:rsidRPr="00361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игрушка.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Технология изготовления</w:t>
      </w:r>
      <w:r w:rsidRPr="003611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Синюю глину для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игрушки, добывают в нескольких километрах от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Хлуднева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Слепленные игрушки сохнут день-два на воздухе, затем их досушивают в печке, пока глина не станет светлой. В процессе обжига глина меняет свой природный цвет и становится бело-розовой - это фоновый цвет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игрушки. Далее – роспись.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 xml:space="preserve">Солярные знаки – знаки орнамента. </w:t>
      </w:r>
      <w:r w:rsidRPr="00361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зашифрованные пожелания добра, света, благополучия. Почти все имеют древнее происхождение. Сегодня мастера лишь немного изменяют элементы, но традиции и оберегающий смысл в росписи остается неизменным:</w:t>
      </w:r>
    </w:p>
    <w:p w:rsidR="003A3516" w:rsidRP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дождь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волнистые или прямые вертикальные линии;</w:t>
      </w:r>
    </w:p>
    <w:p w:rsidR="003A3516" w:rsidRP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реки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(озера) – волнистые или прямые горизонтальные линии;</w:t>
      </w:r>
    </w:p>
    <w:p w:rsidR="003A3516" w:rsidRP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колос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(трава) – точки, пучки точек разного цвета;</w:t>
      </w:r>
    </w:p>
    <w:p w:rsidR="003A3516" w:rsidRP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ромб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знак земли, неба, солнца, жизни;</w:t>
      </w:r>
    </w:p>
    <w:p w:rsid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ромб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(квадрат) с точкой (т</w:t>
      </w:r>
      <w:r w:rsidR="0036110B">
        <w:rPr>
          <w:rFonts w:ascii="Times New Roman" w:eastAsia="Calibri" w:hAnsi="Times New Roman" w:cs="Times New Roman"/>
          <w:sz w:val="28"/>
          <w:szCs w:val="28"/>
        </w:rPr>
        <w:t>очками) – знак засеянного поля,</w:t>
      </w:r>
    </w:p>
    <w:p w:rsidR="003A3516" w:rsidRPr="0036110B" w:rsidRDefault="0036110B" w:rsidP="0036110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A3516" w:rsidRPr="0036110B">
        <w:rPr>
          <w:rFonts w:ascii="Times New Roman" w:eastAsia="Calibri" w:hAnsi="Times New Roman" w:cs="Times New Roman"/>
          <w:sz w:val="28"/>
          <w:szCs w:val="28"/>
        </w:rPr>
        <w:t>плодородия</w:t>
      </w:r>
      <w:proofErr w:type="gramEnd"/>
      <w:r w:rsidR="003A3516" w:rsidRPr="003611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крест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>, помещенный внутри со</w:t>
      </w:r>
      <w:r w:rsidR="0036110B">
        <w:rPr>
          <w:rFonts w:ascii="Times New Roman" w:eastAsia="Calibri" w:hAnsi="Times New Roman" w:cs="Times New Roman"/>
          <w:sz w:val="28"/>
          <w:szCs w:val="28"/>
        </w:rPr>
        <w:t>лнечного круга – повсеместность</w:t>
      </w:r>
    </w:p>
    <w:p w:rsidR="003A3516" w:rsidRPr="0036110B" w:rsidRDefault="0036110B" w:rsidP="0036110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A3516" w:rsidRPr="0036110B">
        <w:rPr>
          <w:rFonts w:ascii="Times New Roman" w:eastAsia="Calibri" w:hAnsi="Times New Roman" w:cs="Times New Roman"/>
          <w:sz w:val="28"/>
          <w:szCs w:val="28"/>
        </w:rPr>
        <w:t>света</w:t>
      </w:r>
      <w:proofErr w:type="gramEnd"/>
      <w:r w:rsidR="003A3516" w:rsidRPr="0036110B">
        <w:rPr>
          <w:rFonts w:ascii="Times New Roman" w:eastAsia="Calibri" w:hAnsi="Times New Roman" w:cs="Times New Roman"/>
          <w:sz w:val="28"/>
          <w:szCs w:val="28"/>
        </w:rPr>
        <w:t xml:space="preserve"> («Да будет жизнь»);</w:t>
      </w:r>
    </w:p>
    <w:p w:rsidR="0036110B" w:rsidRDefault="003A3516" w:rsidP="0036110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солнце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самый расп</w:t>
      </w:r>
      <w:r w:rsidR="0036110B">
        <w:rPr>
          <w:rFonts w:ascii="Times New Roman" w:eastAsia="Calibri" w:hAnsi="Times New Roman" w:cs="Times New Roman"/>
          <w:sz w:val="28"/>
          <w:szCs w:val="28"/>
        </w:rPr>
        <w:t>ространенный солярный знак. Его</w:t>
      </w:r>
    </w:p>
    <w:p w:rsidR="003A3516" w:rsidRPr="0036110B" w:rsidRDefault="0036110B" w:rsidP="0036110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A3516" w:rsidRPr="0036110B">
        <w:rPr>
          <w:rFonts w:ascii="Times New Roman" w:eastAsia="Calibri" w:hAnsi="Times New Roman" w:cs="Times New Roman"/>
          <w:sz w:val="28"/>
          <w:szCs w:val="28"/>
        </w:rPr>
        <w:t>изображения</w:t>
      </w:r>
      <w:proofErr w:type="gramEnd"/>
      <w:r w:rsidR="003A3516" w:rsidRPr="0036110B">
        <w:rPr>
          <w:rFonts w:ascii="Times New Roman" w:eastAsia="Calibri" w:hAnsi="Times New Roman" w:cs="Times New Roman"/>
          <w:sz w:val="28"/>
          <w:szCs w:val="28"/>
        </w:rPr>
        <w:t xml:space="preserve"> – крест, крест в круге, крест в ромбе, квадрат,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A3516" w:rsidRPr="0036110B">
        <w:rPr>
          <w:rFonts w:ascii="Times New Roman" w:eastAsia="Calibri" w:hAnsi="Times New Roman" w:cs="Times New Roman"/>
          <w:sz w:val="28"/>
          <w:szCs w:val="28"/>
        </w:rPr>
        <w:t>треугольник, розетка.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 в </w:t>
      </w:r>
      <w:proofErr w:type="spellStart"/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игрушке.</w:t>
      </w:r>
      <w:r w:rsidRPr="003611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Расписывают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хлудневские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игрушки не целиком, а только отдельные детали: перья птиц, хохолки, крылья, рога,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туловища. Характерны разноцветные полоски, чередующиеся с полосками натурального фона глины.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sz w:val="28"/>
          <w:szCs w:val="28"/>
        </w:rPr>
        <w:t>Для росписи используются в основном яркие цвета: красный, малиновый, зеленый. Эти цвета являются типичными для калужской вышивки, народного костюма. Каждый цвет имеет свой смысл: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красный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 – цвет земли, тела, крови, символ огня, высоты духа, </w:t>
      </w:r>
      <w:r w:rsidR="0036110B">
        <w:rPr>
          <w:rFonts w:ascii="Times New Roman" w:eastAsia="Calibri" w:hAnsi="Times New Roman" w:cs="Times New Roman"/>
          <w:sz w:val="28"/>
          <w:szCs w:val="28"/>
        </w:rPr>
        <w:tab/>
      </w:r>
      <w:r w:rsidR="0036110B">
        <w:rPr>
          <w:rFonts w:ascii="Times New Roman" w:eastAsia="Calibri" w:hAnsi="Times New Roman" w:cs="Times New Roman"/>
          <w:sz w:val="28"/>
          <w:szCs w:val="28"/>
        </w:rPr>
        <w:tab/>
      </w:r>
      <w:r w:rsidR="0036110B">
        <w:rPr>
          <w:rFonts w:ascii="Times New Roman" w:eastAsia="Calibri" w:hAnsi="Times New Roman" w:cs="Times New Roman"/>
          <w:sz w:val="28"/>
          <w:szCs w:val="28"/>
        </w:rPr>
        <w:tab/>
      </w:r>
      <w:r w:rsidRPr="0036110B">
        <w:rPr>
          <w:rFonts w:ascii="Times New Roman" w:eastAsia="Calibri" w:hAnsi="Times New Roman" w:cs="Times New Roman"/>
          <w:sz w:val="28"/>
          <w:szCs w:val="28"/>
        </w:rPr>
        <w:t>красоты;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> – цвет воздуха, космоса, воды;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желтый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>, оранжевый –цвет солнца, огня;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зеленый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> – символ возрождения жизни;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> – символ света;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черный  –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цвет тьмы;</w:t>
      </w:r>
    </w:p>
    <w:p w:rsidR="003A3516" w:rsidRPr="0036110B" w:rsidRDefault="003A3516" w:rsidP="0036110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лиловый  –</w:t>
      </w:r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символ скорби.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Для росписи игрушек применялись сначала минеральные краски и различные глины (ангоб), смешанные с яйцом и молоком, но чаще краски, добытые из цветов и растений: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чёрная</w:t>
      </w:r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– из отвара ольховых веток;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оранжевая</w:t>
      </w:r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– из молочая, зверобоя;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светло</w:t>
      </w:r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10B">
        <w:rPr>
          <w:rFonts w:ascii="Times New Roman" w:eastAsia="Calibri" w:hAnsi="Times New Roman" w:cs="Times New Roman"/>
          <w:sz w:val="28"/>
          <w:szCs w:val="28"/>
        </w:rPr>
        <w:t>–</w:t>
      </w:r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жёлтая – из цветов ромашки;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тёмно</w:t>
      </w:r>
      <w:proofErr w:type="spellEnd"/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10B">
        <w:rPr>
          <w:rFonts w:ascii="Times New Roman" w:eastAsia="Calibri" w:hAnsi="Times New Roman" w:cs="Times New Roman"/>
          <w:sz w:val="28"/>
          <w:szCs w:val="28"/>
        </w:rPr>
        <w:t>–</w:t>
      </w:r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синяя – из цветов сон-травы, васильков;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зелёная</w:t>
      </w:r>
      <w:proofErr w:type="gramEnd"/>
      <w:r w:rsidR="00361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– из чёрной ржи;</w:t>
      </w:r>
    </w:p>
    <w:p w:rsidR="003A3516" w:rsidRPr="0036110B" w:rsidRDefault="003A3516" w:rsidP="0036110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10B">
        <w:rPr>
          <w:rFonts w:ascii="Times New Roman" w:eastAsia="Calibri" w:hAnsi="Times New Roman" w:cs="Times New Roman"/>
          <w:sz w:val="28"/>
          <w:szCs w:val="28"/>
        </w:rPr>
        <w:t>жёлтая</w:t>
      </w:r>
      <w:proofErr w:type="gram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и коричневая – из гречневой половы, шелухи лука. 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Главным орудием труда в раскраске раньше были соломинки.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>Основные сюжеты.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хлудневских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изделиях представлены все традиционные образы русской глиняной игрушки: конь и всадник, корова и бык, баран и овца, коза и козёл, олень-лось, медведь, множество разных птиц. Многочисленны изображения людей: бабы с детьми на руках, с птицей, собачкой или цветком, часто – в костюмах древнего происхождения. Часты и растительные сюжеты – прекрасные лепные деревья с птицами, цветами и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животными. Только для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игрушки характерен загадочный образ Рогаля – странного, похожего на чёртика существа. Чаще всего Рогаль изображается на руках у бабы и представляет собой, по-видимому, нечто вроде домового.</w:t>
      </w:r>
    </w:p>
    <w:p w:rsidR="003A3516" w:rsidRPr="0036110B" w:rsidRDefault="003A3516" w:rsidP="0036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>Композиция игрушки: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баба с близнецами, бабы с птицами, бабы с букетами, всадник на петухе, дед с гармошкой, дед с балалайкой, коза с козлятами, кот с котятами, лиса с лисятами, лиса с петухом, лодка с солдатами, повозка с людьми, медведь с медвежатами. 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10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36110B">
        <w:rPr>
          <w:rFonts w:ascii="Times New Roman" w:eastAsia="Calibri" w:hAnsi="Times New Roman" w:cs="Times New Roman"/>
          <w:i/>
          <w:sz w:val="28"/>
          <w:szCs w:val="28"/>
        </w:rPr>
        <w:t>Расшифрую основные сюжеты: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Баба (барыня, кукла)</w:t>
      </w:r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, мать, земля,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Макоша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символ плодородия земли, источник жизни и защиты;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Птица</w:t>
      </w:r>
      <w:r w:rsidR="003611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– символ счастья, весны, тепла и света;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Медведь</w:t>
      </w:r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– символ знатности и достатка («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дедушко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», «Михайло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Потапыч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>» – герой русских народных сказок);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Коза</w:t>
      </w:r>
      <w:r w:rsidR="003611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6110B">
        <w:rPr>
          <w:rFonts w:ascii="Times New Roman" w:eastAsia="Calibri" w:hAnsi="Times New Roman" w:cs="Times New Roman"/>
          <w:sz w:val="28"/>
          <w:szCs w:val="28"/>
        </w:rPr>
        <w:t>символ богатства и успеха;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Конь</w:t>
      </w:r>
      <w:r w:rsidRPr="003611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6110B">
        <w:rPr>
          <w:rFonts w:ascii="Times New Roman" w:eastAsia="Calibri" w:hAnsi="Times New Roman" w:cs="Times New Roman"/>
          <w:sz w:val="28"/>
          <w:szCs w:val="28"/>
        </w:rPr>
        <w:t>– символ солнца, неба, огня;</w:t>
      </w:r>
    </w:p>
    <w:p w:rsidR="003A3516" w:rsidRPr="0036110B" w:rsidRDefault="003A3516" w:rsidP="0036110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10B">
        <w:rPr>
          <w:rFonts w:ascii="Times New Roman" w:eastAsia="Calibri" w:hAnsi="Times New Roman" w:cs="Times New Roman"/>
          <w:i/>
          <w:sz w:val="28"/>
          <w:szCs w:val="28"/>
        </w:rPr>
        <w:t>Древо жизни</w:t>
      </w:r>
      <w:r w:rsidRPr="0036110B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является отличительным сюжетом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хлудневского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промысла. Основное его назначение - оберег. В других промыслах такие обереги попроще или их нет вообще. А в нашем присутствуют и животные, и люди, и растения. Все это сплетено воедино и очень хорошо характеризует единство природы и человека. Крона – небо, ствол – земной шар, корни – знак подземного мира.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 «дерево» </w:t>
      </w:r>
      <w:r w:rsidRPr="00361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чрезвычайно распространен в народном искусстве. Он часто </w:t>
      </w: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встречается в народной вышивке, в народной игрушке.</w:t>
      </w: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чистом виде глиняное дерево можно встретить только у мастеров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Хлуднево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Калужской области. Дерево можно увидеть и на головном уборе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хлудневских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глиняных баб.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хлуд</w:t>
      </w:r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невской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игрушке этот сюжет существует во множестве вариантов:</w:t>
      </w:r>
      <w:r w:rsidRPr="00361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птицами и гнездами, с барыней, с белками и разными живот</w:t>
      </w:r>
      <w:r w:rsidRPr="00361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ными у всех народных мастериц. По верованиям наших предков </w:t>
      </w:r>
      <w:r w:rsidRPr="00361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могуществу </w:t>
      </w:r>
      <w:r w:rsidRPr="00361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«дерева» не было предела: оно могло послать дождь, </w:t>
      </w: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вызвать солнце, способствовать размножению стада, хорошему </w:t>
      </w:r>
      <w:r w:rsidRPr="00361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урожаю.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«Древо Жизни» – уникальный мотив </w:t>
      </w:r>
      <w:proofErr w:type="spellStart"/>
      <w:r w:rsidRPr="0036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игрушки. Хотя сами мастерицы объясняют его очень просто: «Наверху космос – там сидит «чаровница» (баба с чаркой) и посылает на землю дождь. Пониже – воздух – птицы в гнездах. А внизу, у корней дерева – земля – медведь сидит на гармошке играет». Согласитесь, это уже целая народная система мироздания, такая, какой ее понимают </w:t>
      </w:r>
      <w:proofErr w:type="spellStart"/>
      <w:r w:rsidRPr="0036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хлудневские</w:t>
      </w:r>
      <w:proofErr w:type="spellEnd"/>
      <w:r w:rsidRPr="0036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мастерицы, в искусстве и жизни которых есть нечто схожее с жизнью природы. Раскраска Древа Жизни – в основном вертикальные и горизонтальные полосы. Розетки, кресты, мазки, точки. Вертикальные синие и красные полосы изображают засеянное поле, вертикальная зигзагообразная лента – дождь, крест – солнце (солярный знак) и точки зелёные – зерно.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Известность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игрушке пришла от народных мастеров А. Ф.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Гавриковой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Д.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Манушичевой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В.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Самошёнковой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И.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Бубневой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Ф. и Т.Б. Трифоновой, А. В.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Студницкой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П. Трифоновой, К. А. </w:t>
      </w:r>
      <w:proofErr w:type="spellStart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Тасенковой</w:t>
      </w:r>
      <w:proofErr w:type="spellEnd"/>
      <w:r w:rsidRPr="00361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Сегодня изготовлением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хлудневской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глиняной игрушки занимаются потомственные мастера в деревне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Хлуднево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, а также мастера в поселке </w:t>
      </w:r>
      <w:hyperlink w:tooltip="Думиничи" w:history="1">
        <w:r w:rsidRPr="0036110B">
          <w:rPr>
            <w:rFonts w:ascii="Times New Roman" w:eastAsia="Calibri" w:hAnsi="Times New Roman" w:cs="Times New Roman"/>
            <w:sz w:val="28"/>
            <w:szCs w:val="28"/>
          </w:rPr>
          <w:t>Думиничи</w:t>
        </w:r>
      </w:hyperlink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, дети и внуки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хлудневских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 мастеров в городе Калуге. Среди них наиболее известные – династия Трифоновых и Заборских, потомственный мастер И.А.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Ахалова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, а также народные мастера А.А.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Лондарев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 xml:space="preserve">, В.Б. Востриков, Т.В. </w:t>
      </w:r>
      <w:proofErr w:type="spellStart"/>
      <w:r w:rsidRPr="0036110B">
        <w:rPr>
          <w:rFonts w:ascii="Times New Roman" w:eastAsia="Calibri" w:hAnsi="Times New Roman" w:cs="Times New Roman"/>
          <w:sz w:val="28"/>
          <w:szCs w:val="28"/>
        </w:rPr>
        <w:t>Полубинская</w:t>
      </w:r>
      <w:proofErr w:type="spellEnd"/>
      <w:r w:rsidRPr="00361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D7C" w:rsidRDefault="00896D7C" w:rsidP="0036110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53A8D" w:rsidRPr="0036110B" w:rsidRDefault="003A3516" w:rsidP="0036110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bookmarkStart w:id="0" w:name="_GoBack"/>
      <w:bookmarkEnd w:id="0"/>
      <w:r w:rsidRPr="0036110B">
        <w:rPr>
          <w:rFonts w:ascii="Times New Roman" w:eastAsia="Times New Roman" w:hAnsi="Times New Roman" w:cs="Times New Roman"/>
          <w:i/>
          <w:noProof/>
          <w:sz w:val="28"/>
          <w:szCs w:val="28"/>
        </w:rPr>
        <w:t>«На старое смотри – новое твори».</w:t>
      </w:r>
    </w:p>
    <w:p w:rsidR="003A3516" w:rsidRPr="0036110B" w:rsidRDefault="003A3516" w:rsidP="003611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мне хотелось бы отметить, что </w:t>
      </w:r>
      <w:proofErr w:type="spellStart"/>
      <w:r w:rsidRPr="0036110B">
        <w:rPr>
          <w:rFonts w:ascii="Times New Roman" w:eastAsia="Times New Roman" w:hAnsi="Times New Roman" w:cs="Times New Roman"/>
          <w:sz w:val="28"/>
          <w:szCs w:val="28"/>
        </w:rPr>
        <w:t>Хлудневская</w:t>
      </w:r>
      <w:proofErr w:type="spellEnd"/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игрушка - </w:t>
      </w:r>
      <w:r w:rsidRPr="0036110B">
        <w:rPr>
          <w:rFonts w:ascii="Times New Roman" w:eastAsia="Times New Roman" w:hAnsi="Times New Roman" w:cs="Times New Roman"/>
          <w:i/>
          <w:sz w:val="28"/>
          <w:szCs w:val="28"/>
        </w:rPr>
        <w:t>«изюминка» нашего Калужского края</w:t>
      </w:r>
      <w:r w:rsidRPr="0036110B">
        <w:rPr>
          <w:rFonts w:ascii="Times New Roman" w:eastAsia="Times New Roman" w:hAnsi="Times New Roman" w:cs="Times New Roman"/>
          <w:sz w:val="28"/>
          <w:szCs w:val="28"/>
        </w:rPr>
        <w:t xml:space="preserve"> – это живой голос древних культур, голос наших предков, рассказывающий о том, каким они видели мир, природу, вселенную.</w:t>
      </w:r>
    </w:p>
    <w:p w:rsidR="00853A8D" w:rsidRPr="0036110B" w:rsidRDefault="00853A8D" w:rsidP="0036110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Главный закон народного искусства - закон традиции, пере</w:t>
      </w:r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дачи из поколения в поколение, от дедов и прадедов, от бабок и прабабок к внукам и внучкам секретов мастерства, приемов леп</w:t>
      </w:r>
      <w:r w:rsidRPr="00361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61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ки, мотивов росписи.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noProof/>
          <w:sz w:val="28"/>
          <w:szCs w:val="28"/>
        </w:rPr>
      </w:pPr>
      <w:r w:rsidRPr="0036110B">
        <w:rPr>
          <w:rFonts w:ascii="Times New Roman" w:eastAsia="Calibri" w:hAnsi="Times New Roman" w:cs="Times New Roman"/>
          <w:noProof/>
          <w:sz w:val="28"/>
          <w:szCs w:val="28"/>
        </w:rPr>
        <w:t>Считаю очень важным привлекать внимание взрослых и детей к сохранению природного и культурного наследия своей малой родины, воспитывать чувство гордости у нашего поколения за прошлое, настоящее и будущее народного промысла.</w:t>
      </w:r>
    </w:p>
    <w:p w:rsidR="003A3516" w:rsidRPr="0036110B" w:rsidRDefault="003A3516" w:rsidP="003611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sz w:val="28"/>
          <w:szCs w:val="28"/>
        </w:rPr>
        <w:t>Калужская городская глиняная игрушка, сочетая в себе традиционные мотивы, многообразие авторских решений и изысканное городское исполнение – заслужено пользуется успехом не только в нашем крае, но и за её пределами.</w:t>
      </w:r>
    </w:p>
    <w:p w:rsidR="003A3516" w:rsidRPr="0036110B" w:rsidRDefault="003A3516" w:rsidP="0036110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17D7" w:rsidRPr="000D17D7" w:rsidRDefault="000D17D7" w:rsidP="000D17D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hAnsi="Times New Roman"/>
          <w:b/>
          <w:noProof/>
          <w:sz w:val="28"/>
          <w:szCs w:val="28"/>
        </w:rPr>
      </w:pPr>
      <w:r w:rsidRPr="000D17D7">
        <w:rPr>
          <w:rFonts w:ascii="Times New Roman" w:hAnsi="Times New Roman"/>
          <w:b/>
          <w:noProof/>
          <w:sz w:val="28"/>
          <w:szCs w:val="28"/>
        </w:rPr>
        <w:t>Список используемой литературы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Акунова Л.Т., Приблуда С.З. Материаловедение и технология керамических изделий. – М, 1979.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Аракчеев Ю.С., Хайлов Л.М.  Чудеса из глины. –</w:t>
      </w:r>
      <w:r w:rsidR="003611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М., 2000. – с.72.</w:t>
      </w:r>
    </w:p>
    <w:p w:rsidR="0036110B" w:rsidRPr="0036110B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Блинов Г. Сказки без слов. – Приокское книжное издательство. Тула, 1974.</w:t>
      </w:r>
    </w:p>
    <w:p w:rsidR="0036110B" w:rsidRPr="0036110B" w:rsidRDefault="0036110B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611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Быков </w:t>
      </w:r>
      <w:r w:rsidRPr="0036110B">
        <w:rPr>
          <w:rFonts w:ascii="Times New Roman" w:hAnsi="Times New Roman" w:cs="Times New Roman"/>
          <w:noProof/>
          <w:sz w:val="28"/>
          <w:szCs w:val="28"/>
        </w:rPr>
        <w:t xml:space="preserve">А.В. </w:t>
      </w:r>
      <w:r w:rsidRPr="0036110B">
        <w:rPr>
          <w:rFonts w:ascii="Times New Roman" w:hAnsi="Times New Roman" w:cs="Times New Roman"/>
          <w:sz w:val="28"/>
          <w:szCs w:val="28"/>
        </w:rPr>
        <w:t xml:space="preserve">Глиняная игрушка из деревни </w:t>
      </w:r>
      <w:proofErr w:type="spellStart"/>
      <w:r w:rsidRPr="0036110B">
        <w:rPr>
          <w:rFonts w:ascii="Times New Roman" w:hAnsi="Times New Roman" w:cs="Times New Roman"/>
          <w:sz w:val="28"/>
          <w:szCs w:val="28"/>
        </w:rPr>
        <w:t>Хлуднево</w:t>
      </w:r>
      <w:proofErr w:type="spellEnd"/>
      <w:r w:rsidRPr="0036110B">
        <w:rPr>
          <w:rFonts w:ascii="Times New Roman" w:hAnsi="Times New Roman" w:cs="Times New Roman"/>
          <w:sz w:val="28"/>
          <w:szCs w:val="28"/>
        </w:rPr>
        <w:t xml:space="preserve"> (Калужская область). - М. «Музей традиционного искусства народов мира»,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10B">
        <w:rPr>
          <w:rFonts w:ascii="Times New Roman" w:hAnsi="Times New Roman" w:cs="Times New Roman"/>
          <w:sz w:val="28"/>
          <w:szCs w:val="28"/>
        </w:rPr>
        <w:t>108 с.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Дундукова Д.П., Лондарев А.А. Глиняная хлудневская игрушка. Народные промыслы. – Калуга, 2000.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Клиентов А.Е. Народные промыслы. – М., Белый город, 2003.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Латынин Л. Основные сюжеты русского народного искусства. – М., Глас, 2006.</w:t>
      </w:r>
    </w:p>
    <w:p w:rsidR="000D17D7" w:rsidRPr="000D17D7" w:rsidRDefault="000D17D7" w:rsidP="0036110B">
      <w:pPr>
        <w:numPr>
          <w:ilvl w:val="0"/>
          <w:numId w:val="7"/>
        </w:numPr>
        <w:spacing w:before="100" w:beforeAutospacing="1" w:after="100" w:afterAutospacing="1" w:line="36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D17D7">
        <w:rPr>
          <w:rFonts w:ascii="Times New Roman" w:eastAsia="Times New Roman" w:hAnsi="Times New Roman" w:cs="Times New Roman"/>
          <w:noProof/>
          <w:sz w:val="28"/>
          <w:szCs w:val="28"/>
        </w:rPr>
        <w:t>Личенко С. Народное искусство Калужского края./ Статья.</w:t>
      </w:r>
    </w:p>
    <w:p w:rsidR="00EE1666" w:rsidRDefault="00EE1666"/>
    <w:sectPr w:rsidR="00EE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124"/>
    <w:multiLevelType w:val="hybridMultilevel"/>
    <w:tmpl w:val="6FDE2B14"/>
    <w:lvl w:ilvl="0" w:tplc="7C2C3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3B2"/>
    <w:multiLevelType w:val="hybridMultilevel"/>
    <w:tmpl w:val="31E8FB3A"/>
    <w:lvl w:ilvl="0" w:tplc="7C2C3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D954C5"/>
    <w:multiLevelType w:val="hybridMultilevel"/>
    <w:tmpl w:val="13F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1942"/>
    <w:multiLevelType w:val="hybridMultilevel"/>
    <w:tmpl w:val="605639AC"/>
    <w:lvl w:ilvl="0" w:tplc="7C2C3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316BF"/>
    <w:multiLevelType w:val="hybridMultilevel"/>
    <w:tmpl w:val="C466FE56"/>
    <w:lvl w:ilvl="0" w:tplc="E9DC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C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80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02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0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7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42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A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29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743571"/>
    <w:multiLevelType w:val="hybridMultilevel"/>
    <w:tmpl w:val="9198D9DA"/>
    <w:lvl w:ilvl="0" w:tplc="7C2C3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06152"/>
    <w:multiLevelType w:val="hybridMultilevel"/>
    <w:tmpl w:val="9E48C790"/>
    <w:lvl w:ilvl="0" w:tplc="7C2C3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516"/>
    <w:rsid w:val="000D17D7"/>
    <w:rsid w:val="002824B4"/>
    <w:rsid w:val="0035418A"/>
    <w:rsid w:val="0036110B"/>
    <w:rsid w:val="003A3516"/>
    <w:rsid w:val="004757EA"/>
    <w:rsid w:val="00683596"/>
    <w:rsid w:val="006E79F3"/>
    <w:rsid w:val="00806E32"/>
    <w:rsid w:val="00810963"/>
    <w:rsid w:val="00853A8D"/>
    <w:rsid w:val="00896D7C"/>
    <w:rsid w:val="009250A2"/>
    <w:rsid w:val="00D33143"/>
    <w:rsid w:val="00E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53143-06AB-4C9A-988E-6AD9B59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3516"/>
    <w:rPr>
      <w:i/>
      <w:iCs/>
    </w:rPr>
  </w:style>
  <w:style w:type="character" w:customStyle="1" w:styleId="apple-converted-space">
    <w:name w:val="apple-converted-space"/>
    <w:basedOn w:val="a0"/>
    <w:rsid w:val="003A3516"/>
  </w:style>
  <w:style w:type="paragraph" w:styleId="a5">
    <w:name w:val="List Paragraph"/>
    <w:basedOn w:val="a"/>
    <w:uiPriority w:val="34"/>
    <w:qFormat/>
    <w:rsid w:val="003A3516"/>
    <w:pPr>
      <w:ind w:left="720"/>
      <w:contextualSpacing/>
    </w:pPr>
    <w:rPr>
      <w:rFonts w:eastAsiaTheme="minorHAnsi"/>
      <w:lang w:eastAsia="en-US"/>
    </w:rPr>
  </w:style>
  <w:style w:type="paragraph" w:customStyle="1" w:styleId="c21">
    <w:name w:val="c21"/>
    <w:basedOn w:val="a"/>
    <w:rsid w:val="003A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A3516"/>
  </w:style>
  <w:style w:type="character" w:customStyle="1" w:styleId="10">
    <w:name w:val="Заголовок 1 Знак"/>
    <w:basedOn w:val="a0"/>
    <w:link w:val="1"/>
    <w:uiPriority w:val="9"/>
    <w:rsid w:val="003611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10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2707</Words>
  <Characters>15433</Characters>
  <Application>Microsoft Office Word</Application>
  <DocSecurity>0</DocSecurity>
  <Lines>128</Lines>
  <Paragraphs>36</Paragraphs>
  <ScaleCrop>false</ScaleCrop>
  <Company>Microsoft</Company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2017-11-25T22:00:00Z</dcterms:created>
  <dcterms:modified xsi:type="dcterms:W3CDTF">2017-11-29T14:06:00Z</dcterms:modified>
</cp:coreProperties>
</file>